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C" w:rsidRPr="005613CE" w:rsidRDefault="00210A9C" w:rsidP="00210A9C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5613CE">
        <w:rPr>
          <w:rFonts w:ascii="TH SarabunPSK" w:hAnsi="TH SarabunPSK" w:cs="TH SarabunPSK"/>
          <w:b/>
          <w:bCs/>
          <w:sz w:val="44"/>
          <w:szCs w:val="44"/>
          <w:cs/>
        </w:rPr>
        <w:t>แบบตอบรับ</w:t>
      </w:r>
    </w:p>
    <w:p w:rsidR="00210A9C" w:rsidRPr="008D1A1D" w:rsidRDefault="00210A9C" w:rsidP="0095649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1A1D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การประชุมเชิงปฏิบัติการ</w:t>
      </w:r>
    </w:p>
    <w:p w:rsidR="00210A9C" w:rsidRPr="008D1A1D" w:rsidRDefault="00210A9C" w:rsidP="008D1A1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D1A1D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การประเมินด้านพิษวิทยานิเวศโดยการใช้วิธีทางชีววิทยารวมกับวิธีทางเคมี: กรอบงานในการค้นคว้าวิจัยทางสิ่งแวดล้อมที่โดดเด่น (</w:t>
      </w:r>
      <w:proofErr w:type="spellStart"/>
      <w:r w:rsidRPr="008D1A1D">
        <w:rPr>
          <w:rFonts w:ascii="TH SarabunPSK" w:hAnsi="TH SarabunPSK" w:cs="TH SarabunPSK"/>
          <w:b/>
          <w:bCs/>
          <w:sz w:val="32"/>
          <w:szCs w:val="32"/>
        </w:rPr>
        <w:t>Ecotoxicological</w:t>
      </w:r>
      <w:proofErr w:type="spellEnd"/>
      <w:r w:rsidRPr="008D1A1D">
        <w:rPr>
          <w:rFonts w:ascii="TH SarabunPSK" w:hAnsi="TH SarabunPSK" w:cs="TH SarabunPSK"/>
          <w:b/>
          <w:bCs/>
          <w:sz w:val="32"/>
          <w:szCs w:val="32"/>
        </w:rPr>
        <w:t xml:space="preserve"> assessment combining biological and chemical approaches: a framework for undertaking salient environmental research investigations)</w:t>
      </w:r>
    </w:p>
    <w:p w:rsidR="00210A9C" w:rsidRDefault="005613CE" w:rsidP="00210A9C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D1A1D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3 ธันวาคม พ.ศ. 2558 ณ ห้องทับทิม ชั้น 2 สถาบันวิจัยและพัฒนาแห่งมหาวิทยาลัยเกษตรศาสตร์</w:t>
      </w:r>
    </w:p>
    <w:p w:rsidR="00CE2832" w:rsidRPr="008D1A1D" w:rsidRDefault="00CE2832" w:rsidP="00AB4BA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28E4" w:rsidRP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สกุล 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……..</w:t>
      </w:r>
    </w:p>
    <w:p w:rsidR="002228E4" w:rsidRP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E-</w:t>
      </w:r>
      <w:r w:rsidRPr="002228E4">
        <w:rPr>
          <w:rFonts w:ascii="TH SarabunPSK" w:eastAsia="Calibri" w:hAnsi="TH SarabunPSK" w:cs="TH SarabunPSK"/>
          <w:sz w:val="32"/>
          <w:szCs w:val="32"/>
        </w:rPr>
        <w:t>mail: 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……..</w:t>
      </w:r>
    </w:p>
    <w:p w:rsidR="002228E4" w:rsidRP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2228E4" w:rsidRPr="002228E4" w:rsidRDefault="002228E4" w:rsidP="00956496">
      <w:pPr>
        <w:spacing w:after="0" w:line="36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หน่วยงาน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  <w:r w:rsidRPr="002228E4">
        <w:rPr>
          <w:rFonts w:ascii="TH SarabunPSK" w:eastAsia="Calibri" w:hAnsi="TH SarabunPSK" w:cs="TH SarabunPSK"/>
          <w:sz w:val="32"/>
          <w:szCs w:val="32"/>
        </w:rPr>
        <w:t>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2228E4" w:rsidRPr="002228E4" w:rsidRDefault="002228E4" w:rsidP="002228E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2228E4">
      <w:pPr>
        <w:spacing w:after="12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228E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ยินดีเข้าร่วม</w:t>
      </w:r>
      <w:r w:rsidR="00F0228C" w:rsidRPr="00F0228C">
        <w:rPr>
          <w:rFonts w:ascii="TH SarabunPSK" w:eastAsia="Calibri" w:hAnsi="TH SarabunPSK" w:cs="TH SarabunPSK"/>
          <w:sz w:val="32"/>
          <w:szCs w:val="32"/>
          <w:cs/>
        </w:rPr>
        <w:t>การประชุมเชิงปฏิบัติการ</w:t>
      </w:r>
      <w:r w:rsidR="00F0228C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 ตามวัน เวลา ดังกล่าว</w:t>
      </w:r>
    </w:p>
    <w:p w:rsidR="002228E4" w:rsidRPr="002228E4" w:rsidRDefault="002228E4" w:rsidP="002228E4">
      <w:pPr>
        <w:spacing w:after="12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 xml:space="preserve"> ไม่สามารถเข้าร่วม</w:t>
      </w:r>
      <w:r w:rsidR="00F0228C" w:rsidRPr="00F0228C">
        <w:rPr>
          <w:rFonts w:ascii="TH SarabunPSK" w:eastAsia="Calibri" w:hAnsi="TH SarabunPSK" w:cs="TH SarabunPSK"/>
          <w:sz w:val="32"/>
          <w:szCs w:val="32"/>
          <w:cs/>
        </w:rPr>
        <w:t>การประชุมเชิงปฏิบัติการ</w:t>
      </w:r>
      <w:r w:rsidR="00F0228C"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:rsidR="002228E4" w:rsidRPr="002228E4" w:rsidRDefault="002228E4" w:rsidP="002228E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2228E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และขอส่งบุคลากรเข้าร่วมงานดังนี้</w:t>
      </w:r>
    </w:p>
    <w:p w:rsidR="002228E4" w:rsidRPr="002228E4" w:rsidRDefault="002228E4" w:rsidP="00CE2832">
      <w:pPr>
        <w:numPr>
          <w:ilvl w:val="0"/>
          <w:numId w:val="1"/>
        </w:num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…………………………………………………………………..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</w:p>
    <w:p w:rsidR="002228E4" w:rsidRPr="002228E4" w:rsidRDefault="002228E4" w:rsidP="00CE2832">
      <w:pPr>
        <w:spacing w:after="0" w:line="36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</w:t>
      </w:r>
      <w:r w:rsidR="00ED6EBA" w:rsidRPr="00ED6E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D6EBA">
        <w:rPr>
          <w:rFonts w:ascii="TH SarabunPSK" w:eastAsia="Calibri" w:hAnsi="TH SarabunPSK" w:cs="TH SarabunPSK"/>
          <w:sz w:val="32"/>
          <w:szCs w:val="32"/>
        </w:rPr>
        <w:t>E-</w:t>
      </w:r>
      <w:r w:rsidR="00ED6EBA" w:rsidRPr="002228E4">
        <w:rPr>
          <w:rFonts w:ascii="TH SarabunPSK" w:eastAsia="Calibri" w:hAnsi="TH SarabunPSK" w:cs="TH SarabunPSK"/>
          <w:sz w:val="32"/>
          <w:szCs w:val="32"/>
        </w:rPr>
        <w:t>mail</w:t>
      </w:r>
      <w:r w:rsidRPr="002228E4">
        <w:rPr>
          <w:rFonts w:ascii="TH SarabunPSK" w:eastAsia="Calibri" w:hAnsi="TH SarabunPSK" w:cs="TH SarabunPSK"/>
          <w:sz w:val="32"/>
          <w:szCs w:val="32"/>
        </w:rPr>
        <w:t>: ………………………………………………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:rsidR="002228E4" w:rsidRPr="002228E4" w:rsidRDefault="002228E4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CE2832">
      <w:pPr>
        <w:numPr>
          <w:ilvl w:val="0"/>
          <w:numId w:val="1"/>
        </w:numPr>
        <w:spacing w:after="0" w:line="36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ชื่อ</w:t>
      </w:r>
      <w:r w:rsidRPr="002228E4">
        <w:rPr>
          <w:rFonts w:ascii="TH SarabunPSK" w:eastAsia="Calibri" w:hAnsi="TH SarabunPSK" w:cs="TH SarabunPSK"/>
          <w:sz w:val="32"/>
          <w:szCs w:val="32"/>
        </w:rPr>
        <w:t>-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สกุล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…………………………………………………………………..</w:t>
      </w:r>
      <w:r w:rsidRPr="002228E4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……………………………………………..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:rsidR="002228E4" w:rsidRPr="002228E4" w:rsidRDefault="002228E4" w:rsidP="00CE2832">
      <w:pPr>
        <w:spacing w:after="0" w:line="36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  <w:cs/>
        </w:rPr>
        <w:t>เบอร์โทรศัพท์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</w:t>
      </w:r>
      <w:r w:rsidR="00ED6EBA" w:rsidRPr="00ED6E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ED6EBA">
        <w:rPr>
          <w:rFonts w:ascii="TH SarabunPSK" w:eastAsia="Calibri" w:hAnsi="TH SarabunPSK" w:cs="TH SarabunPSK"/>
          <w:sz w:val="32"/>
          <w:szCs w:val="32"/>
        </w:rPr>
        <w:t>E-</w:t>
      </w:r>
      <w:r w:rsidR="00ED6EBA" w:rsidRPr="002228E4">
        <w:rPr>
          <w:rFonts w:ascii="TH SarabunPSK" w:eastAsia="Calibri" w:hAnsi="TH SarabunPSK" w:cs="TH SarabunPSK"/>
          <w:sz w:val="32"/>
          <w:szCs w:val="32"/>
        </w:rPr>
        <w:t>mail</w:t>
      </w:r>
      <w:r w:rsidRPr="002228E4">
        <w:rPr>
          <w:rFonts w:ascii="TH SarabunPSK" w:eastAsia="Calibri" w:hAnsi="TH SarabunPSK" w:cs="TH SarabunPSK"/>
          <w:sz w:val="32"/>
          <w:szCs w:val="32"/>
        </w:rPr>
        <w:t>: ………………………………………………</w:t>
      </w:r>
      <w:r w:rsidR="00ED6EBA">
        <w:rPr>
          <w:rFonts w:ascii="TH SarabunPSK" w:eastAsia="Calibri" w:hAnsi="TH SarabunPSK" w:cs="TH SarabunPSK" w:hint="cs"/>
          <w:sz w:val="32"/>
          <w:szCs w:val="32"/>
          <w:cs/>
        </w:rPr>
        <w:t>...................</w:t>
      </w:r>
    </w:p>
    <w:p w:rsidR="002228E4" w:rsidRPr="002228E4" w:rsidRDefault="002228E4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2228E4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2228E4" w:rsidRPr="002228E4" w:rsidRDefault="002228E4" w:rsidP="00CE2832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(ลงนาม)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:rsidR="002228E4" w:rsidRPr="002228E4" w:rsidRDefault="002228E4" w:rsidP="00CE2832">
      <w:pPr>
        <w:spacing w:after="0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2228E4">
        <w:rPr>
          <w:rFonts w:ascii="TH SarabunPSK" w:eastAsia="Calibri" w:hAnsi="TH SarabunPSK" w:cs="TH SarabunPSK"/>
          <w:sz w:val="32"/>
          <w:szCs w:val="32"/>
        </w:rPr>
        <w:t xml:space="preserve">        (…………………………………………………………)</w:t>
      </w:r>
    </w:p>
    <w:p w:rsidR="002228E4" w:rsidRDefault="002228E4" w:rsidP="0039057C">
      <w:pPr>
        <w:ind w:left="720"/>
        <w:contextualSpacing/>
        <w:jc w:val="right"/>
        <w:rPr>
          <w:rFonts w:ascii="TH SarabunPSK" w:eastAsia="Calibri" w:hAnsi="TH SarabunPSK" w:cs="TH SarabunPSK" w:hint="cs"/>
          <w:sz w:val="32"/>
          <w:szCs w:val="32"/>
        </w:rPr>
      </w:pPr>
      <w:r w:rsidRPr="002228E4">
        <w:rPr>
          <w:rFonts w:ascii="TH SarabunPSK" w:eastAsia="Calibri" w:hAnsi="TH SarabunPSK" w:cs="TH SarabunPSK" w:hint="cs"/>
          <w:sz w:val="32"/>
          <w:szCs w:val="32"/>
          <w:cs/>
        </w:rPr>
        <w:t>ตำแหน่ง</w:t>
      </w:r>
      <w:r w:rsidRPr="002228E4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……………………………………………………….</w:t>
      </w:r>
    </w:p>
    <w:p w:rsidR="0039057C" w:rsidRPr="002228E4" w:rsidRDefault="0039057C" w:rsidP="0039057C">
      <w:pPr>
        <w:spacing w:after="0" w:line="240" w:lineRule="auto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C4441A" w:rsidTr="00C4441A">
        <w:tc>
          <w:tcPr>
            <w:tcW w:w="9918" w:type="dxa"/>
          </w:tcPr>
          <w:p w:rsidR="00C4441A" w:rsidRPr="00F15F1E" w:rsidRDefault="00C4441A" w:rsidP="007148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>โปรดส่งแบบตอบรับไปยัง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>ฝ่ายประสานงานวิจัยและประเมินผล สถาบันวิจัยและพัฒนาแห่ง มก.</w:t>
            </w:r>
          </w:p>
          <w:p w:rsidR="00C4441A" w:rsidRPr="00F15F1E" w:rsidRDefault="00C4441A" w:rsidP="007148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02-561-1985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mail: ruttanapn@gmail.com</w:t>
            </w:r>
          </w:p>
          <w:p w:rsidR="00C4441A" w:rsidRPr="00F15F1E" w:rsidRDefault="00C4441A" w:rsidP="007148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สอบถามเพิ่มเติม </w:t>
            </w:r>
            <w:r w:rsidRPr="00F15F1E">
              <w:rPr>
                <w:rFonts w:ascii="TH SarabunPSK" w:hAnsi="TH SarabunPSK" w:cs="TH SarabunPSK"/>
                <w:sz w:val="32"/>
                <w:szCs w:val="32"/>
              </w:rPr>
              <w:t>02-579-5547</w:t>
            </w: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สายใน </w:t>
            </w:r>
            <w:r w:rsidRPr="00F15F1E">
              <w:rPr>
                <w:rFonts w:ascii="TH SarabunPSK" w:hAnsi="TH SarabunPSK" w:cs="TH SarabunPSK"/>
                <w:sz w:val="32"/>
                <w:szCs w:val="32"/>
              </w:rPr>
              <w:t>1457, 1796</w:t>
            </w: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C4441A" w:rsidRPr="00C55A78" w:rsidRDefault="00C4441A" w:rsidP="00C444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อังคาร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C55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</w:tbl>
    <w:p w:rsidR="002228E4" w:rsidRPr="00C4441A" w:rsidRDefault="002228E4" w:rsidP="00210A9C">
      <w:pPr>
        <w:rPr>
          <w:rFonts w:ascii="TH SarabunPSK" w:hAnsi="TH SarabunPSK" w:cs="TH SarabunPSK"/>
          <w:sz w:val="32"/>
          <w:szCs w:val="32"/>
        </w:rPr>
      </w:pPr>
    </w:p>
    <w:sectPr w:rsidR="002228E4" w:rsidRPr="00C4441A" w:rsidSect="0039057C">
      <w:pgSz w:w="12240" w:h="15840"/>
      <w:pgMar w:top="630" w:right="126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B44"/>
    <w:multiLevelType w:val="hybridMultilevel"/>
    <w:tmpl w:val="3AE2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EA"/>
    <w:rsid w:val="000940AC"/>
    <w:rsid w:val="00210A9C"/>
    <w:rsid w:val="002228E4"/>
    <w:rsid w:val="0039057C"/>
    <w:rsid w:val="003E58AF"/>
    <w:rsid w:val="0052432F"/>
    <w:rsid w:val="005613CE"/>
    <w:rsid w:val="008D1A1D"/>
    <w:rsid w:val="00956496"/>
    <w:rsid w:val="00A641EA"/>
    <w:rsid w:val="00AB4BA7"/>
    <w:rsid w:val="00C4441A"/>
    <w:rsid w:val="00C94180"/>
    <w:rsid w:val="00CB26E2"/>
    <w:rsid w:val="00CE2832"/>
    <w:rsid w:val="00ED6EBA"/>
    <w:rsid w:val="00F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Company>kurdi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RUTTANAPORN</cp:lastModifiedBy>
  <cp:revision>18</cp:revision>
  <dcterms:created xsi:type="dcterms:W3CDTF">2015-11-25T09:18:00Z</dcterms:created>
  <dcterms:modified xsi:type="dcterms:W3CDTF">2015-11-25T09:28:00Z</dcterms:modified>
</cp:coreProperties>
</file>