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B8" w:rsidRPr="003A43B8" w:rsidRDefault="003A43B8" w:rsidP="003A43B8">
      <w:pPr>
        <w:spacing w:after="240"/>
        <w:jc w:val="center"/>
        <w:rPr>
          <w:b/>
          <w:bCs/>
        </w:rPr>
      </w:pPr>
      <w:r w:rsidRPr="003A43B8">
        <w:rPr>
          <w:rFonts w:hint="cs"/>
          <w:b/>
          <w:bCs/>
          <w:cs/>
        </w:rPr>
        <w:t>กำหนดการ</w:t>
      </w:r>
    </w:p>
    <w:p w:rsidR="001E3CC0" w:rsidRDefault="003A43B8" w:rsidP="003A43B8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การประชาสัมพันธ์</w:t>
      </w:r>
      <w:r w:rsidR="008D011A">
        <w:rPr>
          <w:b/>
          <w:bCs/>
          <w:cs/>
        </w:rPr>
        <w:t>โครงการ</w:t>
      </w:r>
      <w:r w:rsidR="008D011A">
        <w:rPr>
          <w:rFonts w:hint="cs"/>
          <w:b/>
          <w:bCs/>
          <w:cs/>
        </w:rPr>
        <w:t xml:space="preserve">ทุน </w:t>
      </w:r>
      <w:r w:rsidRPr="003A43B8">
        <w:rPr>
          <w:b/>
          <w:bCs/>
        </w:rPr>
        <w:t xml:space="preserve">Newton Fund </w:t>
      </w:r>
    </w:p>
    <w:p w:rsidR="003A43B8" w:rsidRPr="003A43B8" w:rsidRDefault="003A43B8" w:rsidP="001E3CC0">
      <w:pPr>
        <w:jc w:val="center"/>
        <w:rPr>
          <w:b/>
          <w:bCs/>
        </w:rPr>
      </w:pPr>
      <w:r>
        <w:rPr>
          <w:b/>
          <w:bCs/>
          <w:cs/>
        </w:rPr>
        <w:t>ภายใต้การสนับสนุนจา</w:t>
      </w:r>
      <w:r>
        <w:rPr>
          <w:rFonts w:hint="cs"/>
          <w:b/>
          <w:bCs/>
          <w:cs/>
        </w:rPr>
        <w:t>ก</w:t>
      </w:r>
      <w:r w:rsidRPr="003A43B8">
        <w:rPr>
          <w:b/>
          <w:bCs/>
          <w:cs/>
        </w:rPr>
        <w:t>สำนักงานกองทุนสนับสนุนการวิจัย</w:t>
      </w:r>
      <w:r w:rsidR="001E3CC0">
        <w:rPr>
          <w:rFonts w:hint="cs"/>
          <w:b/>
          <w:bCs/>
          <w:cs/>
        </w:rPr>
        <w:t xml:space="preserve"> </w:t>
      </w:r>
      <w:r w:rsidRPr="003A43B8">
        <w:rPr>
          <w:b/>
          <w:bCs/>
          <w:cs/>
        </w:rPr>
        <w:t>และ</w:t>
      </w:r>
      <w:r w:rsidR="007518C2" w:rsidRPr="007518C2">
        <w:rPr>
          <w:b/>
          <w:bCs/>
          <w:cs/>
        </w:rPr>
        <w:t>สถาน</w:t>
      </w:r>
      <w:r w:rsidR="007518C2">
        <w:rPr>
          <w:rFonts w:hint="cs"/>
          <w:b/>
          <w:bCs/>
          <w:cs/>
        </w:rPr>
        <w:t>ทู</w:t>
      </w:r>
      <w:r w:rsidRPr="003A43B8">
        <w:rPr>
          <w:b/>
          <w:bCs/>
          <w:cs/>
        </w:rPr>
        <w:t>ตอังกฤษ</w:t>
      </w:r>
    </w:p>
    <w:p w:rsidR="003A43B8" w:rsidRPr="003A43B8" w:rsidRDefault="003A43B8" w:rsidP="003A43B8">
      <w:pPr>
        <w:jc w:val="center"/>
        <w:rPr>
          <w:b/>
          <w:bCs/>
        </w:rPr>
      </w:pPr>
      <w:r w:rsidRPr="003A43B8">
        <w:rPr>
          <w:rFonts w:hint="cs"/>
          <w:b/>
          <w:bCs/>
          <w:cs/>
        </w:rPr>
        <w:t xml:space="preserve">วันอังคารที่ </w:t>
      </w:r>
      <w:r w:rsidRPr="003A43B8">
        <w:rPr>
          <w:b/>
          <w:bCs/>
        </w:rPr>
        <w:t xml:space="preserve">9 </w:t>
      </w:r>
      <w:r w:rsidRPr="003A43B8">
        <w:rPr>
          <w:rFonts w:hint="cs"/>
          <w:b/>
          <w:bCs/>
          <w:cs/>
        </w:rPr>
        <w:t xml:space="preserve">มิถุนายน พ.ศ. </w:t>
      </w:r>
      <w:proofErr w:type="gramStart"/>
      <w:r w:rsidRPr="003A43B8">
        <w:rPr>
          <w:rFonts w:hint="cs"/>
          <w:b/>
          <w:bCs/>
          <w:cs/>
        </w:rPr>
        <w:t>2558</w:t>
      </w:r>
      <w:r w:rsidRPr="003A43B8">
        <w:rPr>
          <w:b/>
          <w:bCs/>
        </w:rPr>
        <w:t xml:space="preserve">  </w:t>
      </w:r>
      <w:r w:rsidRPr="003A43B8">
        <w:rPr>
          <w:rFonts w:hint="cs"/>
          <w:b/>
          <w:bCs/>
          <w:cs/>
        </w:rPr>
        <w:t>เวลา</w:t>
      </w:r>
      <w:proofErr w:type="gramEnd"/>
      <w:r w:rsidRPr="003A43B8">
        <w:rPr>
          <w:rFonts w:hint="cs"/>
          <w:b/>
          <w:bCs/>
          <w:cs/>
        </w:rPr>
        <w:t xml:space="preserve"> </w:t>
      </w:r>
      <w:r w:rsidR="004A2C9B">
        <w:rPr>
          <w:b/>
          <w:bCs/>
        </w:rPr>
        <w:t>13:00-15:3</w:t>
      </w:r>
      <w:r w:rsidRPr="003A43B8">
        <w:rPr>
          <w:b/>
          <w:bCs/>
        </w:rPr>
        <w:t xml:space="preserve">0 </w:t>
      </w:r>
      <w:r w:rsidRPr="003A43B8">
        <w:rPr>
          <w:rFonts w:hint="cs"/>
          <w:b/>
          <w:bCs/>
          <w:cs/>
        </w:rPr>
        <w:t>น.</w:t>
      </w:r>
    </w:p>
    <w:p w:rsidR="00A11A56" w:rsidRDefault="003A43B8" w:rsidP="000863A7">
      <w:pPr>
        <w:pBdr>
          <w:bottom w:val="single" w:sz="6" w:space="1" w:color="auto"/>
        </w:pBdr>
        <w:spacing w:after="240"/>
        <w:ind w:right="-45"/>
        <w:jc w:val="center"/>
        <w:rPr>
          <w:b/>
          <w:bCs/>
          <w:cs/>
        </w:rPr>
      </w:pPr>
      <w:r w:rsidRPr="003A43B8">
        <w:rPr>
          <w:rFonts w:hint="cs"/>
          <w:b/>
          <w:bCs/>
          <w:cs/>
        </w:rPr>
        <w:t>ณ ห้องประชุมไพลิน</w:t>
      </w:r>
      <w:r w:rsidRPr="003A43B8">
        <w:rPr>
          <w:b/>
          <w:bCs/>
        </w:rPr>
        <w:t>-</w:t>
      </w:r>
      <w:r w:rsidRPr="003A43B8">
        <w:rPr>
          <w:rFonts w:hint="cs"/>
          <w:b/>
          <w:bCs/>
          <w:cs/>
        </w:rPr>
        <w:t xml:space="preserve">เพทาย ชั้น </w:t>
      </w:r>
      <w:r w:rsidRPr="003A43B8">
        <w:rPr>
          <w:b/>
          <w:bCs/>
        </w:rPr>
        <w:t>3</w:t>
      </w:r>
      <w:r w:rsidRPr="003A43B8">
        <w:rPr>
          <w:rFonts w:hint="cs"/>
          <w:b/>
          <w:bCs/>
          <w:cs/>
        </w:rPr>
        <w:t xml:space="preserve"> อาคารสุวรรณวาจกกสิกิจ</w:t>
      </w:r>
      <w:r>
        <w:rPr>
          <w:rFonts w:hint="cs"/>
          <w:b/>
          <w:bCs/>
          <w:cs/>
        </w:rPr>
        <w:t xml:space="preserve"> </w:t>
      </w:r>
      <w:r w:rsidRPr="003A43B8">
        <w:rPr>
          <w:rFonts w:hint="cs"/>
          <w:b/>
          <w:bCs/>
          <w:cs/>
        </w:rPr>
        <w:t>สถาบันวิจัยและพัฒนาแห่ง</w:t>
      </w:r>
      <w:r w:rsidR="0087669A">
        <w:rPr>
          <w:rFonts w:hint="cs"/>
          <w:b/>
          <w:bCs/>
          <w:cs/>
        </w:rPr>
        <w:t>มหาวิทยาลัยเกษตรศาสตร์</w:t>
      </w:r>
    </w:p>
    <w:p w:rsidR="000863A7" w:rsidRDefault="000863A7" w:rsidP="00F65BC8">
      <w:pPr>
        <w:ind w:right="-46"/>
        <w:rPr>
          <w:b/>
          <w:bCs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134"/>
        <w:gridCol w:w="6804"/>
      </w:tblGrid>
      <w:tr w:rsidR="00F65BC8" w:rsidRPr="00496518" w:rsidTr="00202B9D">
        <w:tc>
          <w:tcPr>
            <w:tcW w:w="2093" w:type="dxa"/>
          </w:tcPr>
          <w:p w:rsidR="00F65BC8" w:rsidRPr="00496518" w:rsidRDefault="00496518" w:rsidP="00F65BC8">
            <w:pPr>
              <w:ind w:right="-46"/>
              <w:rPr>
                <w:cs/>
              </w:rPr>
            </w:pPr>
            <w:r>
              <w:t>13</w:t>
            </w:r>
            <w:r w:rsidR="00F65BC8" w:rsidRPr="00496518">
              <w:t xml:space="preserve">:00 </w:t>
            </w:r>
            <w:r w:rsidR="00F65BC8" w:rsidRPr="00496518">
              <w:rPr>
                <w:cs/>
              </w:rPr>
              <w:t xml:space="preserve">น. </w:t>
            </w:r>
            <w:r>
              <w:t>- 13</w:t>
            </w:r>
            <w:r w:rsidR="007902E1" w:rsidRPr="00496518">
              <w:t>:20</w:t>
            </w:r>
            <w:r w:rsidR="00F65BC8" w:rsidRPr="00496518">
              <w:t xml:space="preserve"> </w:t>
            </w:r>
            <w:r w:rsidR="00F65BC8" w:rsidRPr="00496518">
              <w:rPr>
                <w:cs/>
              </w:rPr>
              <w:t>น.</w:t>
            </w:r>
          </w:p>
        </w:tc>
        <w:tc>
          <w:tcPr>
            <w:tcW w:w="1134" w:type="dxa"/>
          </w:tcPr>
          <w:p w:rsidR="00F65BC8" w:rsidRPr="00496518" w:rsidRDefault="00F65BC8" w:rsidP="00F65BC8">
            <w:pPr>
              <w:ind w:right="-46"/>
            </w:pPr>
          </w:p>
        </w:tc>
        <w:tc>
          <w:tcPr>
            <w:tcW w:w="6804" w:type="dxa"/>
          </w:tcPr>
          <w:p w:rsidR="00F65BC8" w:rsidRPr="00496518" w:rsidRDefault="00F65BC8" w:rsidP="00F65BC8">
            <w:pPr>
              <w:ind w:right="-46"/>
            </w:pPr>
            <w:r w:rsidRPr="00496518">
              <w:rPr>
                <w:cs/>
              </w:rPr>
              <w:t>ลงทะเบียน</w:t>
            </w:r>
          </w:p>
          <w:p w:rsidR="00F65BC8" w:rsidRPr="00496518" w:rsidRDefault="00F65BC8" w:rsidP="00F65BC8">
            <w:pPr>
              <w:ind w:right="-46"/>
              <w:rPr>
                <w:rFonts w:hint="cs"/>
                <w:cs/>
              </w:rPr>
            </w:pPr>
          </w:p>
        </w:tc>
      </w:tr>
      <w:tr w:rsidR="00F65BC8" w:rsidRPr="00496518" w:rsidTr="00202B9D">
        <w:tc>
          <w:tcPr>
            <w:tcW w:w="2093" w:type="dxa"/>
          </w:tcPr>
          <w:p w:rsidR="00F65BC8" w:rsidRPr="00496518" w:rsidRDefault="007902E1" w:rsidP="00496518">
            <w:pPr>
              <w:ind w:right="-46"/>
            </w:pPr>
            <w:r w:rsidRPr="00496518">
              <w:t>1</w:t>
            </w:r>
            <w:r w:rsidR="00496518">
              <w:t>3</w:t>
            </w:r>
            <w:r w:rsidRPr="00496518">
              <w:t>:20</w:t>
            </w:r>
            <w:r w:rsidR="00F65BC8" w:rsidRPr="00496518">
              <w:t xml:space="preserve"> </w:t>
            </w:r>
            <w:r w:rsidR="00F65BC8" w:rsidRPr="00496518">
              <w:rPr>
                <w:cs/>
              </w:rPr>
              <w:t xml:space="preserve">น. </w:t>
            </w:r>
            <w:r w:rsidR="00496518">
              <w:t>- 13</w:t>
            </w:r>
            <w:r w:rsidRPr="00496518">
              <w:t>:30</w:t>
            </w:r>
            <w:r w:rsidR="00F65BC8" w:rsidRPr="00496518">
              <w:t xml:space="preserve"> </w:t>
            </w:r>
            <w:r w:rsidR="00F65BC8" w:rsidRPr="00496518">
              <w:rPr>
                <w:cs/>
              </w:rPr>
              <w:t>น.</w:t>
            </w:r>
          </w:p>
        </w:tc>
        <w:tc>
          <w:tcPr>
            <w:tcW w:w="1134" w:type="dxa"/>
          </w:tcPr>
          <w:p w:rsidR="00F65BC8" w:rsidRPr="00496518" w:rsidRDefault="00F65BC8" w:rsidP="00F65BC8">
            <w:pPr>
              <w:ind w:right="-46"/>
            </w:pPr>
          </w:p>
        </w:tc>
        <w:tc>
          <w:tcPr>
            <w:tcW w:w="6804" w:type="dxa"/>
          </w:tcPr>
          <w:p w:rsidR="00F65BC8" w:rsidRPr="00496518" w:rsidRDefault="00F65BC8" w:rsidP="00F65BC8">
            <w:pPr>
              <w:ind w:right="-46"/>
            </w:pPr>
            <w:r w:rsidRPr="00496518">
              <w:rPr>
                <w:cs/>
              </w:rPr>
              <w:t>กล่าวต้อนรับ</w:t>
            </w:r>
          </w:p>
          <w:p w:rsidR="007902E1" w:rsidRPr="00496518" w:rsidRDefault="00F65BC8" w:rsidP="00F65BC8">
            <w:pPr>
              <w:ind w:right="-46"/>
              <w:rPr>
                <w:cs/>
              </w:rPr>
            </w:pPr>
            <w:r w:rsidRPr="00496518">
              <w:rPr>
                <w:i/>
                <w:iCs/>
                <w:cs/>
              </w:rPr>
              <w:t>โดย</w:t>
            </w:r>
            <w:r w:rsidRPr="00496518">
              <w:rPr>
                <w:cs/>
              </w:rPr>
              <w:t xml:space="preserve">    </w:t>
            </w:r>
            <w:r w:rsidR="007902E1" w:rsidRPr="00496518">
              <w:rPr>
                <w:cs/>
              </w:rPr>
              <w:t>รศ.ดร.ธงชัย  สุวรรณสิชณน์</w:t>
            </w:r>
          </w:p>
          <w:p w:rsidR="00F65BC8" w:rsidRPr="00496518" w:rsidRDefault="007902E1" w:rsidP="00F65BC8">
            <w:pPr>
              <w:ind w:right="-46"/>
            </w:pPr>
            <w:r w:rsidRPr="00496518">
              <w:rPr>
                <w:cs/>
              </w:rPr>
              <w:t xml:space="preserve">         </w:t>
            </w:r>
            <w:r w:rsidR="00F65BC8" w:rsidRPr="00496518">
              <w:rPr>
                <w:cs/>
              </w:rPr>
              <w:t>ผู้อำน</w:t>
            </w:r>
            <w:r w:rsidR="007C3CFA">
              <w:rPr>
                <w:cs/>
              </w:rPr>
              <w:t>วยการสถาบันวิจัยและพัฒนาแห่ง</w:t>
            </w:r>
            <w:r w:rsidR="007C3CFA">
              <w:rPr>
                <w:rFonts w:hint="cs"/>
                <w:cs/>
              </w:rPr>
              <w:t>มหาวิทยาลัยเกษตรศาสตร์</w:t>
            </w:r>
          </w:p>
          <w:p w:rsidR="00F65BC8" w:rsidRPr="00496518" w:rsidRDefault="00F65BC8" w:rsidP="00F65BC8">
            <w:pPr>
              <w:ind w:right="-46"/>
              <w:rPr>
                <w:cs/>
              </w:rPr>
            </w:pPr>
          </w:p>
        </w:tc>
      </w:tr>
      <w:tr w:rsidR="00496518" w:rsidRPr="00496518" w:rsidTr="00202B9D">
        <w:tc>
          <w:tcPr>
            <w:tcW w:w="2093" w:type="dxa"/>
          </w:tcPr>
          <w:p w:rsidR="00496518" w:rsidRPr="00496518" w:rsidRDefault="00496518" w:rsidP="00F65BC8">
            <w:pPr>
              <w:ind w:right="-46"/>
              <w:rPr>
                <w:cs/>
              </w:rPr>
            </w:pPr>
            <w:r>
              <w:t xml:space="preserve">13:30 </w:t>
            </w:r>
            <w:r>
              <w:rPr>
                <w:rFonts w:hint="cs"/>
                <w:cs/>
              </w:rPr>
              <w:t xml:space="preserve">น. </w:t>
            </w:r>
            <w:r>
              <w:t xml:space="preserve">– 14:00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134" w:type="dxa"/>
          </w:tcPr>
          <w:p w:rsidR="00496518" w:rsidRPr="00496518" w:rsidRDefault="00496518" w:rsidP="00F65BC8">
            <w:pPr>
              <w:ind w:right="-46"/>
            </w:pPr>
          </w:p>
        </w:tc>
        <w:tc>
          <w:tcPr>
            <w:tcW w:w="6804" w:type="dxa"/>
          </w:tcPr>
          <w:p w:rsidR="00496518" w:rsidRDefault="008D011A" w:rsidP="00496518">
            <w:pPr>
              <w:ind w:right="-46"/>
            </w:pPr>
            <w:r>
              <w:rPr>
                <w:rFonts w:hint="cs"/>
                <w:cs/>
              </w:rPr>
              <w:t xml:space="preserve">การสนับสนุนโครงการทุน </w:t>
            </w:r>
            <w:r w:rsidR="00496518">
              <w:t>Newton Fund</w:t>
            </w:r>
          </w:p>
          <w:p w:rsidR="00496518" w:rsidRDefault="00496518" w:rsidP="00496518">
            <w:pPr>
              <w:ind w:right="-46"/>
            </w:pPr>
            <w:r w:rsidRPr="00496518">
              <w:rPr>
                <w:rFonts w:hint="cs"/>
                <w:i/>
                <w:iCs/>
                <w:cs/>
              </w:rPr>
              <w:t>โดย</w:t>
            </w:r>
            <w:r>
              <w:rPr>
                <w:rFonts w:hint="cs"/>
                <w:cs/>
              </w:rPr>
              <w:t xml:space="preserve">   </w:t>
            </w:r>
            <w:r>
              <w:t xml:space="preserve">Ms. </w:t>
            </w:r>
            <w:proofErr w:type="spellStart"/>
            <w:r>
              <w:t>Pijarana</w:t>
            </w:r>
            <w:proofErr w:type="spellEnd"/>
            <w:r>
              <w:t xml:space="preserve"> </w:t>
            </w:r>
            <w:proofErr w:type="spellStart"/>
            <w:r>
              <w:t>Samukkan</w:t>
            </w:r>
            <w:proofErr w:type="spellEnd"/>
          </w:p>
          <w:p w:rsidR="00496518" w:rsidRDefault="00496518" w:rsidP="00496518">
            <w:pPr>
              <w:ind w:right="-46"/>
            </w:pPr>
            <w:r>
              <w:t xml:space="preserve">        Research and Innovation </w:t>
            </w:r>
            <w:proofErr w:type="spellStart"/>
            <w:r>
              <w:t>Programme</w:t>
            </w:r>
            <w:proofErr w:type="spellEnd"/>
            <w:r>
              <w:t xml:space="preserve"> Manager</w:t>
            </w:r>
            <w:r w:rsidR="00345D0D">
              <w:t>,</w:t>
            </w:r>
            <w:r>
              <w:t xml:space="preserve"> British Embassy</w:t>
            </w:r>
          </w:p>
          <w:p w:rsidR="00496518" w:rsidRPr="00496518" w:rsidRDefault="00496518" w:rsidP="00496518">
            <w:pPr>
              <w:ind w:right="-46"/>
              <w:rPr>
                <w:cs/>
              </w:rPr>
            </w:pPr>
          </w:p>
        </w:tc>
      </w:tr>
      <w:tr w:rsidR="00F65BC8" w:rsidRPr="00496518" w:rsidTr="00202B9D">
        <w:tc>
          <w:tcPr>
            <w:tcW w:w="2093" w:type="dxa"/>
          </w:tcPr>
          <w:p w:rsidR="00F65BC8" w:rsidRPr="00496518" w:rsidRDefault="00496518" w:rsidP="00F65BC8">
            <w:pPr>
              <w:ind w:right="-46"/>
            </w:pPr>
            <w:r>
              <w:t>14:0</w:t>
            </w:r>
            <w:r w:rsidR="007902E1" w:rsidRPr="00496518">
              <w:t>0</w:t>
            </w:r>
            <w:r w:rsidR="00F65BC8" w:rsidRPr="00496518">
              <w:t xml:space="preserve"> </w:t>
            </w:r>
            <w:r w:rsidR="00F65BC8" w:rsidRPr="00496518">
              <w:rPr>
                <w:cs/>
              </w:rPr>
              <w:t xml:space="preserve">น. </w:t>
            </w:r>
            <w:r>
              <w:t>- 14:30</w:t>
            </w:r>
            <w:r w:rsidR="00F65BC8" w:rsidRPr="00496518">
              <w:t xml:space="preserve"> </w:t>
            </w:r>
            <w:r w:rsidR="00F65BC8" w:rsidRPr="00496518">
              <w:rPr>
                <w:cs/>
              </w:rPr>
              <w:t>น.</w:t>
            </w:r>
          </w:p>
        </w:tc>
        <w:tc>
          <w:tcPr>
            <w:tcW w:w="1134" w:type="dxa"/>
          </w:tcPr>
          <w:p w:rsidR="00F65BC8" w:rsidRPr="00496518" w:rsidRDefault="00F65BC8" w:rsidP="00F65BC8">
            <w:pPr>
              <w:ind w:right="-46"/>
            </w:pPr>
          </w:p>
        </w:tc>
        <w:tc>
          <w:tcPr>
            <w:tcW w:w="6804" w:type="dxa"/>
          </w:tcPr>
          <w:p w:rsidR="00F65BC8" w:rsidRPr="00496518" w:rsidRDefault="008D011A" w:rsidP="00F65BC8">
            <w:pPr>
              <w:ind w:right="-46"/>
            </w:pPr>
            <w:r>
              <w:rPr>
                <w:cs/>
              </w:rPr>
              <w:t>แนะนำ</w:t>
            </w:r>
            <w:r w:rsidR="00F65BC8" w:rsidRPr="00496518">
              <w:rPr>
                <w:cs/>
              </w:rPr>
              <w:t>โครงการ</w:t>
            </w:r>
            <w:r>
              <w:rPr>
                <w:rFonts w:hint="cs"/>
                <w:cs/>
              </w:rPr>
              <w:t>ทุน</w:t>
            </w:r>
            <w:r w:rsidR="00F65BC8" w:rsidRPr="00496518">
              <w:rPr>
                <w:cs/>
              </w:rPr>
              <w:t xml:space="preserve"> </w:t>
            </w:r>
            <w:r w:rsidR="00F65BC8" w:rsidRPr="00496518">
              <w:t xml:space="preserve">Newton Fund </w:t>
            </w:r>
          </w:p>
          <w:p w:rsidR="007902E1" w:rsidRPr="00496518" w:rsidRDefault="00F65BC8" w:rsidP="00F65BC8">
            <w:pPr>
              <w:ind w:right="-46"/>
            </w:pPr>
            <w:r w:rsidRPr="00496518">
              <w:rPr>
                <w:i/>
                <w:iCs/>
                <w:cs/>
              </w:rPr>
              <w:t>โดย</w:t>
            </w:r>
            <w:r w:rsidRPr="00496518">
              <w:rPr>
                <w:cs/>
              </w:rPr>
              <w:t xml:space="preserve">    </w:t>
            </w:r>
            <w:r w:rsidR="007902E1" w:rsidRPr="00496518">
              <w:rPr>
                <w:cs/>
              </w:rPr>
              <w:t xml:space="preserve">คุณศศิรินทร์ อัครฤทธิ์วุฒิกุล </w:t>
            </w:r>
          </w:p>
          <w:p w:rsidR="00F65BC8" w:rsidRPr="00496518" w:rsidRDefault="007902E1" w:rsidP="00F65BC8">
            <w:pPr>
              <w:ind w:right="-46"/>
            </w:pPr>
            <w:r w:rsidRPr="00496518">
              <w:rPr>
                <w:cs/>
              </w:rPr>
              <w:t xml:space="preserve">         </w:t>
            </w:r>
            <w:r w:rsidRPr="00496518">
              <w:t>Assistant Manager, Newton Fund</w:t>
            </w:r>
            <w:r w:rsidR="00496518">
              <w:t>, British Council Thailand</w:t>
            </w:r>
          </w:p>
          <w:p w:rsidR="00F65BC8" w:rsidRPr="00496518" w:rsidRDefault="00F65BC8" w:rsidP="00F65BC8">
            <w:pPr>
              <w:ind w:right="-46"/>
              <w:rPr>
                <w:cs/>
              </w:rPr>
            </w:pPr>
          </w:p>
        </w:tc>
      </w:tr>
      <w:tr w:rsidR="00F65BC8" w:rsidRPr="00496518" w:rsidTr="00202B9D">
        <w:tc>
          <w:tcPr>
            <w:tcW w:w="2093" w:type="dxa"/>
          </w:tcPr>
          <w:p w:rsidR="00F65BC8" w:rsidRPr="00496518" w:rsidRDefault="00496518" w:rsidP="00F65BC8">
            <w:pPr>
              <w:ind w:right="-46"/>
            </w:pPr>
            <w:r>
              <w:t>14:30</w:t>
            </w:r>
            <w:r w:rsidR="007902E1" w:rsidRPr="00496518">
              <w:t xml:space="preserve"> </w:t>
            </w:r>
            <w:r w:rsidR="00F65BC8" w:rsidRPr="00496518">
              <w:rPr>
                <w:cs/>
              </w:rPr>
              <w:t xml:space="preserve">น. </w:t>
            </w:r>
            <w:r>
              <w:t>- 15:00</w:t>
            </w:r>
            <w:r w:rsidR="00F65BC8" w:rsidRPr="00496518">
              <w:t xml:space="preserve"> </w:t>
            </w:r>
            <w:r w:rsidR="00F65BC8" w:rsidRPr="00496518">
              <w:rPr>
                <w:cs/>
              </w:rPr>
              <w:t>น.</w:t>
            </w:r>
          </w:p>
        </w:tc>
        <w:tc>
          <w:tcPr>
            <w:tcW w:w="1134" w:type="dxa"/>
          </w:tcPr>
          <w:p w:rsidR="00F65BC8" w:rsidRPr="00496518" w:rsidRDefault="00F65BC8" w:rsidP="00F65BC8">
            <w:pPr>
              <w:ind w:right="-46"/>
            </w:pPr>
          </w:p>
        </w:tc>
        <w:tc>
          <w:tcPr>
            <w:tcW w:w="6804" w:type="dxa"/>
          </w:tcPr>
          <w:p w:rsidR="00F65BC8" w:rsidRPr="00496518" w:rsidRDefault="00BD4258" w:rsidP="00F65BC8">
            <w:pPr>
              <w:ind w:right="-46"/>
            </w:pPr>
            <w:r w:rsidRPr="00496518">
              <w:rPr>
                <w:cs/>
              </w:rPr>
              <w:t>แลกเปลี่ยนป</w:t>
            </w:r>
            <w:r w:rsidR="00F65BC8" w:rsidRPr="00496518">
              <w:rPr>
                <w:cs/>
              </w:rPr>
              <w:t>ระสบการณ์</w:t>
            </w:r>
            <w:r w:rsidRPr="00496518">
              <w:rPr>
                <w:cs/>
              </w:rPr>
              <w:t xml:space="preserve"> และให้ข้อมูล</w:t>
            </w:r>
            <w:r w:rsidR="00F65BC8" w:rsidRPr="00496518">
              <w:rPr>
                <w:cs/>
              </w:rPr>
              <w:t>ในฐานะผู้รับทุน</w:t>
            </w:r>
          </w:p>
          <w:p w:rsidR="00F65BC8" w:rsidRPr="00496518" w:rsidRDefault="00F65BC8" w:rsidP="00F65BC8">
            <w:pPr>
              <w:ind w:right="-46"/>
              <w:rPr>
                <w:cs/>
              </w:rPr>
            </w:pPr>
            <w:r w:rsidRPr="00496518">
              <w:rPr>
                <w:i/>
                <w:iCs/>
                <w:cs/>
              </w:rPr>
              <w:t>โดย</w:t>
            </w:r>
            <w:r w:rsidRPr="00496518">
              <w:rPr>
                <w:cs/>
              </w:rPr>
              <w:t xml:space="preserve">    อ.ดร.มนต์ชัย พินิจจิตรสมุทร</w:t>
            </w:r>
          </w:p>
          <w:p w:rsidR="00F65BC8" w:rsidRPr="00496518" w:rsidRDefault="00F65BC8" w:rsidP="00F65BC8">
            <w:pPr>
              <w:ind w:right="-46"/>
            </w:pPr>
            <w:r w:rsidRPr="00496518">
              <w:rPr>
                <w:cs/>
              </w:rPr>
              <w:t xml:space="preserve">        ภาควิชาเศรษฐศาสตร์เกษตรและทรัพยากร คณะเศรษฐศาสตร์</w:t>
            </w:r>
          </w:p>
          <w:p w:rsidR="007902E1" w:rsidRPr="00496518" w:rsidRDefault="007902E1" w:rsidP="00F65BC8">
            <w:pPr>
              <w:ind w:right="-46"/>
              <w:rPr>
                <w:cs/>
              </w:rPr>
            </w:pPr>
          </w:p>
        </w:tc>
      </w:tr>
      <w:tr w:rsidR="007902E1" w:rsidRPr="00496518" w:rsidTr="00202B9D">
        <w:tc>
          <w:tcPr>
            <w:tcW w:w="2093" w:type="dxa"/>
          </w:tcPr>
          <w:p w:rsidR="007902E1" w:rsidRPr="00496518" w:rsidRDefault="00496518" w:rsidP="00F65BC8">
            <w:pPr>
              <w:ind w:right="-46"/>
              <w:rPr>
                <w:cs/>
              </w:rPr>
            </w:pPr>
            <w:r>
              <w:t>15:00</w:t>
            </w:r>
            <w:r w:rsidR="007902E1" w:rsidRPr="00496518">
              <w:t xml:space="preserve"> </w:t>
            </w:r>
            <w:r w:rsidR="007902E1" w:rsidRPr="00496518">
              <w:rPr>
                <w:cs/>
              </w:rPr>
              <w:t>น.</w:t>
            </w:r>
            <w:r>
              <w:t xml:space="preserve"> – 15:3</w:t>
            </w:r>
            <w:r w:rsidR="007902E1" w:rsidRPr="00496518">
              <w:t xml:space="preserve">0 </w:t>
            </w:r>
            <w:r w:rsidR="007902E1" w:rsidRPr="00496518">
              <w:rPr>
                <w:cs/>
              </w:rPr>
              <w:t>น.</w:t>
            </w:r>
          </w:p>
        </w:tc>
        <w:tc>
          <w:tcPr>
            <w:tcW w:w="1134" w:type="dxa"/>
          </w:tcPr>
          <w:p w:rsidR="007902E1" w:rsidRPr="00496518" w:rsidRDefault="007902E1" w:rsidP="00F65BC8">
            <w:pPr>
              <w:ind w:right="-46"/>
            </w:pPr>
          </w:p>
        </w:tc>
        <w:tc>
          <w:tcPr>
            <w:tcW w:w="6804" w:type="dxa"/>
          </w:tcPr>
          <w:p w:rsidR="007902E1" w:rsidRPr="00496518" w:rsidRDefault="007902E1" w:rsidP="00F65BC8">
            <w:pPr>
              <w:ind w:right="-46"/>
              <w:rPr>
                <w:cs/>
              </w:rPr>
            </w:pPr>
            <w:r w:rsidRPr="00496518">
              <w:rPr>
                <w:cs/>
              </w:rPr>
              <w:t>ตอบข้อซักถาม</w:t>
            </w:r>
          </w:p>
        </w:tc>
      </w:tr>
    </w:tbl>
    <w:p w:rsidR="00F65BC8" w:rsidRDefault="00F65BC8" w:rsidP="00F65BC8">
      <w:pPr>
        <w:ind w:right="-46"/>
        <w:rPr>
          <w:b/>
          <w:bCs/>
        </w:rPr>
      </w:pPr>
    </w:p>
    <w:p w:rsidR="000863A7" w:rsidRDefault="000863A7" w:rsidP="00F65BC8">
      <w:pPr>
        <w:ind w:right="-46"/>
        <w:rPr>
          <w:b/>
          <w:bCs/>
        </w:rPr>
      </w:pPr>
    </w:p>
    <w:p w:rsidR="000863A7" w:rsidRPr="003A43B8" w:rsidRDefault="000863A7" w:rsidP="000863A7">
      <w:pPr>
        <w:ind w:right="-46"/>
        <w:jc w:val="center"/>
        <w:rPr>
          <w:b/>
          <w:bCs/>
        </w:rPr>
      </w:pPr>
      <w:r>
        <w:rPr>
          <w:b/>
          <w:bCs/>
        </w:rPr>
        <w:t>------------------------------------------------</w:t>
      </w:r>
    </w:p>
    <w:sectPr w:rsidR="000863A7" w:rsidRPr="003A43B8" w:rsidSect="0087669A">
      <w:pgSz w:w="11906" w:h="16838"/>
      <w:pgMar w:top="1440" w:right="849" w:bottom="1440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3A43B8"/>
    <w:rsid w:val="000863A7"/>
    <w:rsid w:val="000A0A5B"/>
    <w:rsid w:val="001E3CC0"/>
    <w:rsid w:val="00202B9D"/>
    <w:rsid w:val="00307C2D"/>
    <w:rsid w:val="00343E90"/>
    <w:rsid w:val="00345D0D"/>
    <w:rsid w:val="003846E0"/>
    <w:rsid w:val="003935C6"/>
    <w:rsid w:val="003A43B8"/>
    <w:rsid w:val="00496518"/>
    <w:rsid w:val="004A2C9B"/>
    <w:rsid w:val="0059497A"/>
    <w:rsid w:val="00641305"/>
    <w:rsid w:val="006840C5"/>
    <w:rsid w:val="007459C8"/>
    <w:rsid w:val="007518C2"/>
    <w:rsid w:val="007902E1"/>
    <w:rsid w:val="007C3CFA"/>
    <w:rsid w:val="00834EC1"/>
    <w:rsid w:val="0087669A"/>
    <w:rsid w:val="008D011A"/>
    <w:rsid w:val="0093449A"/>
    <w:rsid w:val="00990B5D"/>
    <w:rsid w:val="009F2254"/>
    <w:rsid w:val="00A43DBB"/>
    <w:rsid w:val="00BC5F20"/>
    <w:rsid w:val="00BD4258"/>
    <w:rsid w:val="00C86D79"/>
    <w:rsid w:val="00D2202E"/>
    <w:rsid w:val="00DB3C6D"/>
    <w:rsid w:val="00E02A16"/>
    <w:rsid w:val="00F1478C"/>
    <w:rsid w:val="00F65BC8"/>
    <w:rsid w:val="00F87C6C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B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16</cp:revision>
  <cp:lastPrinted>2015-06-03T09:20:00Z</cp:lastPrinted>
  <dcterms:created xsi:type="dcterms:W3CDTF">2015-06-03T09:01:00Z</dcterms:created>
  <dcterms:modified xsi:type="dcterms:W3CDTF">2015-06-03T09:56:00Z</dcterms:modified>
</cp:coreProperties>
</file>